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B6" w:rsidRDefault="00F844B6" w:rsidP="000E33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E3309" w:rsidRPr="000E3309" w:rsidRDefault="000E3309" w:rsidP="004C3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0E3309" w:rsidRPr="0033233A" w:rsidRDefault="000E3309" w:rsidP="000E33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№ 1</w:t>
      </w:r>
      <w:r w:rsidR="0086081B">
        <w:rPr>
          <w:rFonts w:ascii="Times New Roman" w:eastAsia="Calibri" w:hAnsi="Times New Roman" w:cs="Times New Roman"/>
          <w:sz w:val="24"/>
        </w:rPr>
        <w:t>9</w:t>
      </w:r>
    </w:p>
    <w:p w:rsidR="000E3309" w:rsidRPr="000E3309" w:rsidRDefault="000E3309" w:rsidP="001E2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3309" w:rsidRDefault="000E3309" w:rsidP="001E2B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86081B">
        <w:rPr>
          <w:rFonts w:ascii="Times New Roman" w:eastAsia="Calibri" w:hAnsi="Times New Roman" w:cs="Times New Roman"/>
          <w:sz w:val="24"/>
        </w:rPr>
        <w:t>18</w:t>
      </w:r>
      <w:r w:rsidRPr="000E3309">
        <w:rPr>
          <w:rFonts w:ascii="Times New Roman" w:eastAsia="Calibri" w:hAnsi="Times New Roman" w:cs="Times New Roman"/>
          <w:sz w:val="24"/>
        </w:rPr>
        <w:t>.</w:t>
      </w:r>
      <w:r w:rsidR="007946DB"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</w:t>
      </w:r>
      <w:r w:rsidR="0086081B">
        <w:rPr>
          <w:rFonts w:ascii="Times New Roman" w:eastAsia="Calibri" w:hAnsi="Times New Roman" w:cs="Times New Roman"/>
          <w:sz w:val="24"/>
        </w:rPr>
        <w:t>7</w:t>
      </w:r>
      <w:r w:rsidR="007946DB">
        <w:rPr>
          <w:rFonts w:ascii="Times New Roman" w:eastAsia="Calibri" w:hAnsi="Times New Roman" w:cs="Times New Roman"/>
          <w:sz w:val="24"/>
        </w:rPr>
        <w:t>:</w:t>
      </w:r>
      <w:r w:rsidR="0086081B">
        <w:rPr>
          <w:rFonts w:ascii="Times New Roman" w:eastAsia="Calibri" w:hAnsi="Times New Roman" w:cs="Times New Roman"/>
          <w:sz w:val="24"/>
        </w:rPr>
        <w:t>30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1E2B80" w:rsidRPr="000E3309" w:rsidRDefault="001E2B80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86081B" w:rsidRDefault="0086081B" w:rsidP="0086081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6081B">
        <w:rPr>
          <w:rFonts w:ascii="Times New Roman" w:eastAsia="Calibri" w:hAnsi="Times New Roman" w:cs="Times New Roman"/>
          <w:b/>
          <w:sz w:val="24"/>
        </w:rPr>
        <w:t>Извършване на промяна в СИК</w:t>
      </w:r>
      <w:r>
        <w:rPr>
          <w:rFonts w:ascii="Times New Roman" w:eastAsia="Calibri" w:hAnsi="Times New Roman" w:cs="Times New Roman"/>
          <w:b/>
          <w:sz w:val="24"/>
        </w:rPr>
        <w:t xml:space="preserve"> 081700030</w:t>
      </w:r>
      <w:r w:rsidRPr="0086081B">
        <w:rPr>
          <w:rFonts w:ascii="Times New Roman" w:eastAsia="Calibri" w:hAnsi="Times New Roman" w:cs="Times New Roman"/>
          <w:b/>
          <w:sz w:val="24"/>
        </w:rPr>
        <w:t xml:space="preserve"> в изборите за общински съветници и за кметове на 29 октомври 2023 г.</w:t>
      </w:r>
    </w:p>
    <w:p w:rsidR="0086081B" w:rsidRPr="0086081B" w:rsidRDefault="0086081B" w:rsidP="0086081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2. </w:t>
      </w:r>
      <w:r w:rsidRPr="0086081B">
        <w:rPr>
          <w:rFonts w:ascii="Times New Roman" w:eastAsia="Calibri" w:hAnsi="Times New Roman" w:cs="Times New Roman"/>
          <w:b/>
          <w:sz w:val="24"/>
        </w:rPr>
        <w:t>Пров</w:t>
      </w:r>
      <w:r>
        <w:rPr>
          <w:rFonts w:ascii="Times New Roman" w:eastAsia="Calibri" w:hAnsi="Times New Roman" w:cs="Times New Roman"/>
          <w:b/>
          <w:sz w:val="24"/>
        </w:rPr>
        <w:t>еждане на обучения на СИК  на територията на община Каварна</w:t>
      </w:r>
      <w:r w:rsidRPr="0086081B">
        <w:rPr>
          <w:rFonts w:ascii="Times New Roman" w:eastAsia="Calibri" w:hAnsi="Times New Roman" w:cs="Times New Roman"/>
          <w:b/>
          <w:sz w:val="24"/>
        </w:rPr>
        <w:t xml:space="preserve"> за изборите за общински съветници и за кметове на 29 октомври 2023 г., </w:t>
      </w:r>
    </w:p>
    <w:p w:rsidR="00C37832" w:rsidRDefault="00C37832" w:rsidP="00C378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На заседанието присъстват всички членове на комисията.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Даниела Николова Михайлова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0E3309" w:rsidRPr="000E3309" w:rsidRDefault="000E3309" w:rsidP="000E330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>1</w:t>
      </w:r>
      <w:r w:rsidRPr="000E3309">
        <w:rPr>
          <w:rFonts w:ascii="Times New Roman" w:eastAsia="Calibri" w:hAnsi="Times New Roman" w:cs="Times New Roman"/>
          <w:sz w:val="24"/>
        </w:rPr>
        <w:t xml:space="preserve"> 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за-1</w:t>
      </w:r>
      <w:r>
        <w:rPr>
          <w:rFonts w:ascii="Times New Roman" w:eastAsia="Calibri" w:hAnsi="Times New Roman" w:cs="Times New Roman"/>
          <w:sz w:val="24"/>
        </w:rPr>
        <w:t>1</w:t>
      </w:r>
      <w:r w:rsidRPr="000E3309">
        <w:rPr>
          <w:rFonts w:ascii="Times New Roman" w:eastAsia="Calibri" w:hAnsi="Times New Roman" w:cs="Times New Roman"/>
          <w:sz w:val="24"/>
        </w:rPr>
        <w:t>, против-няма.</w:t>
      </w:r>
    </w:p>
    <w:p w:rsidR="000E3309" w:rsidRPr="000E3309" w:rsidRDefault="000E3309" w:rsidP="000E33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7832" w:rsidRPr="001D1518" w:rsidRDefault="003348FC" w:rsidP="00C37832">
      <w:pPr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2A6DE1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  <w:r w:rsidR="0086081B">
        <w:rPr>
          <w:rFonts w:ascii="Times New Roman" w:eastAsia="Calibri" w:hAnsi="Times New Roman" w:cs="Times New Roman"/>
          <w:b/>
          <w:sz w:val="24"/>
        </w:rPr>
        <w:t>Извършване на промяна в СИК 081700030</w:t>
      </w:r>
      <w:r w:rsidR="0086081B" w:rsidRPr="0086081B">
        <w:rPr>
          <w:rFonts w:ascii="Times New Roman" w:eastAsia="Calibri" w:hAnsi="Times New Roman" w:cs="Times New Roman"/>
          <w:b/>
          <w:sz w:val="24"/>
        </w:rPr>
        <w:t xml:space="preserve"> в изборите за общински съветници и за кметове на 29 октомври 2023 г.</w:t>
      </w:r>
    </w:p>
    <w:p w:rsidR="00B42690" w:rsidRPr="00B42690" w:rsidRDefault="007052BA" w:rsidP="00B42690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2690">
        <w:rPr>
          <w:rFonts w:eastAsia="Calibri"/>
          <w:b/>
          <w:bCs/>
        </w:rPr>
        <w:t> </w:t>
      </w:r>
      <w:r w:rsidR="00104307">
        <w:rPr>
          <w:rFonts w:eastAsia="Calibri"/>
          <w:b/>
          <w:bCs/>
        </w:rPr>
        <w:tab/>
      </w:r>
      <w:r w:rsidR="00B42690" w:rsidRPr="00B42690">
        <w:rPr>
          <w:color w:val="333333"/>
        </w:rPr>
        <w:t xml:space="preserve">Във връзка с постъпило предложение с Вх. № 71/18.10.2023 г. в ОИК Каварна от Елена Тодорова Йорданова, упълномощен представител на ПП „ГЕРБ“ за община Каварна, област Добрич, за освобождаване на член на СИК в община Каварна, както следва: Диана </w:t>
      </w:r>
      <w:proofErr w:type="spellStart"/>
      <w:r w:rsidR="00B42690" w:rsidRPr="00B42690">
        <w:rPr>
          <w:color w:val="333333"/>
        </w:rPr>
        <w:t>Божимирова</w:t>
      </w:r>
      <w:proofErr w:type="spellEnd"/>
      <w:r w:rsidR="00B42690" w:rsidRPr="00B42690">
        <w:rPr>
          <w:color w:val="333333"/>
        </w:rPr>
        <w:t xml:space="preserve"> Манолова – член на </w:t>
      </w:r>
      <w:r w:rsidR="00B42690" w:rsidRPr="00B42690">
        <w:rPr>
          <w:rStyle w:val="aa"/>
          <w:color w:val="333333"/>
        </w:rPr>
        <w:t>СИК 081700030</w:t>
      </w:r>
      <w:r w:rsidR="00B42690">
        <w:rPr>
          <w:rStyle w:val="aa"/>
          <w:b w:val="0"/>
          <w:color w:val="333333"/>
        </w:rPr>
        <w:t>.</w:t>
      </w:r>
    </w:p>
    <w:p w:rsidR="00B42690" w:rsidRPr="00B42690" w:rsidRDefault="00B42690" w:rsidP="00B42690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2690">
        <w:rPr>
          <w:color w:val="333333"/>
        </w:rPr>
        <w:t> </w:t>
      </w:r>
    </w:p>
    <w:p w:rsidR="00B42690" w:rsidRPr="00B42690" w:rsidRDefault="00B42690" w:rsidP="00104307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42690">
        <w:rPr>
          <w:color w:val="333333"/>
        </w:rPr>
        <w:t>В предложението са посочени имената и данните за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B42690" w:rsidRPr="00B42690" w:rsidRDefault="00B42690" w:rsidP="00104307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42690">
        <w:rPr>
          <w:color w:val="333333"/>
        </w:rPr>
        <w:t>Предвид изложеното и на основание чл. 87, ал.1, т.5 от Изборния кодекс, както и постъпили предложения с  Вх.</w:t>
      </w:r>
      <w:r w:rsidR="00104307">
        <w:rPr>
          <w:color w:val="333333"/>
        </w:rPr>
        <w:t xml:space="preserve"> </w:t>
      </w:r>
      <w:r w:rsidRPr="00B42690">
        <w:rPr>
          <w:color w:val="333333"/>
        </w:rPr>
        <w:t>№</w:t>
      </w:r>
      <w:r w:rsidR="00104307">
        <w:rPr>
          <w:color w:val="333333"/>
        </w:rPr>
        <w:t xml:space="preserve"> </w:t>
      </w:r>
      <w:r w:rsidRPr="00B42690">
        <w:rPr>
          <w:color w:val="333333"/>
        </w:rPr>
        <w:t>71/18.10.2023</w:t>
      </w:r>
      <w:r w:rsidR="00104307">
        <w:rPr>
          <w:color w:val="333333"/>
        </w:rPr>
        <w:t xml:space="preserve"> </w:t>
      </w:r>
      <w:r w:rsidRPr="00B42690">
        <w:rPr>
          <w:color w:val="333333"/>
        </w:rPr>
        <w:t>г.,</w:t>
      </w:r>
      <w:r w:rsidR="00104307">
        <w:rPr>
          <w:color w:val="333333"/>
        </w:rPr>
        <w:t xml:space="preserve"> </w:t>
      </w:r>
      <w:r w:rsidRPr="00B42690">
        <w:rPr>
          <w:color w:val="333333"/>
        </w:rPr>
        <w:t>Общинската избирателна комисия Каварна, единодушно с 11 гласа „за“</w:t>
      </w:r>
    </w:p>
    <w:p w:rsidR="00B42690" w:rsidRPr="00B42690" w:rsidRDefault="00B42690" w:rsidP="00B42690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2690">
        <w:rPr>
          <w:color w:val="333333"/>
        </w:rPr>
        <w:t> </w:t>
      </w:r>
    </w:p>
    <w:p w:rsidR="00B42690" w:rsidRPr="00B42690" w:rsidRDefault="00B42690" w:rsidP="00B42690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42690">
        <w:rPr>
          <w:rStyle w:val="aa"/>
          <w:color w:val="333333"/>
        </w:rPr>
        <w:t>Р Е Ш И:</w:t>
      </w:r>
    </w:p>
    <w:p w:rsidR="00B42690" w:rsidRPr="00B42690" w:rsidRDefault="00B42690" w:rsidP="00B42690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2690">
        <w:rPr>
          <w:color w:val="333333"/>
        </w:rPr>
        <w:t> </w:t>
      </w:r>
    </w:p>
    <w:p w:rsidR="00B42690" w:rsidRPr="00B42690" w:rsidRDefault="00B42690" w:rsidP="00104307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42690">
        <w:rPr>
          <w:color w:val="333333"/>
        </w:rPr>
        <w:t>ОСВОБОЖДАВА следния член на СИК в Община Каварна</w:t>
      </w:r>
      <w:r w:rsidR="00104307">
        <w:rPr>
          <w:color w:val="333333"/>
        </w:rPr>
        <w:t>,</w:t>
      </w:r>
      <w:r w:rsidRPr="00B42690">
        <w:rPr>
          <w:color w:val="333333"/>
        </w:rPr>
        <w:t xml:space="preserve"> предложен от ПП „ГЕРБ“:</w:t>
      </w:r>
    </w:p>
    <w:p w:rsidR="00B42690" w:rsidRPr="00B42690" w:rsidRDefault="00B42690" w:rsidP="00B42690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2690">
        <w:rPr>
          <w:color w:val="333333"/>
        </w:rPr>
        <w:t xml:space="preserve">Диана </w:t>
      </w:r>
      <w:proofErr w:type="spellStart"/>
      <w:r w:rsidRPr="00B42690">
        <w:rPr>
          <w:color w:val="333333"/>
        </w:rPr>
        <w:t>Божимирова</w:t>
      </w:r>
      <w:proofErr w:type="spellEnd"/>
      <w:r w:rsidRPr="00B42690">
        <w:rPr>
          <w:color w:val="333333"/>
        </w:rPr>
        <w:t xml:space="preserve"> Манолова – член на СИК 081700030 и</w:t>
      </w:r>
    </w:p>
    <w:p w:rsidR="00B42690" w:rsidRPr="00B42690" w:rsidRDefault="00B42690" w:rsidP="00B42690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2690">
        <w:rPr>
          <w:color w:val="333333"/>
        </w:rPr>
        <w:t> </w:t>
      </w:r>
    </w:p>
    <w:p w:rsidR="00B42690" w:rsidRPr="00B42690" w:rsidRDefault="00B42690" w:rsidP="00104307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42690">
        <w:rPr>
          <w:color w:val="333333"/>
        </w:rPr>
        <w:t>НАЗНАЧАВА следния член на СИК в Община Каварна предложени от ПП „ГЕРБ“:</w:t>
      </w:r>
    </w:p>
    <w:p w:rsidR="00B42690" w:rsidRPr="00B42690" w:rsidRDefault="00B42690" w:rsidP="00B42690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2690">
        <w:rPr>
          <w:color w:val="333333"/>
        </w:rPr>
        <w:t>Валентина Георгиева Петрова – член на СИК 081700030.</w:t>
      </w:r>
    </w:p>
    <w:p w:rsidR="00B42690" w:rsidRPr="00B42690" w:rsidRDefault="00B42690" w:rsidP="00B42690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42690">
        <w:rPr>
          <w:color w:val="333333"/>
        </w:rPr>
        <w:t> </w:t>
      </w:r>
    </w:p>
    <w:p w:rsidR="00B42690" w:rsidRPr="00B42690" w:rsidRDefault="00B42690" w:rsidP="0010430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B42690">
        <w:rPr>
          <w:color w:val="333333"/>
        </w:rPr>
        <w:t>Да се анулира издаден</w:t>
      </w:r>
      <w:r w:rsidR="00104307">
        <w:rPr>
          <w:color w:val="333333"/>
        </w:rPr>
        <w:t>ото удостоверение</w:t>
      </w:r>
      <w:r w:rsidRPr="00B42690">
        <w:rPr>
          <w:color w:val="333333"/>
        </w:rPr>
        <w:t xml:space="preserve"> на освободени</w:t>
      </w:r>
      <w:r w:rsidR="00104307">
        <w:rPr>
          <w:color w:val="333333"/>
        </w:rPr>
        <w:t>я</w:t>
      </w:r>
      <w:r w:rsidRPr="00B42690">
        <w:rPr>
          <w:color w:val="333333"/>
        </w:rPr>
        <w:t xml:space="preserve"> член на СИК и да се издад</w:t>
      </w:r>
      <w:r w:rsidR="00104307">
        <w:rPr>
          <w:color w:val="333333"/>
        </w:rPr>
        <w:t>е</w:t>
      </w:r>
      <w:r w:rsidRPr="00B42690">
        <w:rPr>
          <w:color w:val="333333"/>
        </w:rPr>
        <w:t xml:space="preserve"> удостоверени</w:t>
      </w:r>
      <w:r w:rsidR="00104307">
        <w:rPr>
          <w:color w:val="333333"/>
        </w:rPr>
        <w:t>е</w:t>
      </w:r>
      <w:r w:rsidRPr="00B42690">
        <w:rPr>
          <w:color w:val="333333"/>
        </w:rPr>
        <w:t xml:space="preserve"> на назначени</w:t>
      </w:r>
      <w:r w:rsidR="00104307">
        <w:rPr>
          <w:color w:val="333333"/>
        </w:rPr>
        <w:t>я</w:t>
      </w:r>
      <w:r w:rsidRPr="00B42690">
        <w:rPr>
          <w:color w:val="333333"/>
        </w:rPr>
        <w:t xml:space="preserve"> </w:t>
      </w:r>
      <w:r w:rsidR="00104307">
        <w:rPr>
          <w:color w:val="333333"/>
        </w:rPr>
        <w:t xml:space="preserve"> нов </w:t>
      </w:r>
      <w:r w:rsidRPr="00B42690">
        <w:rPr>
          <w:color w:val="333333"/>
        </w:rPr>
        <w:t>член на СИК.</w:t>
      </w:r>
    </w:p>
    <w:p w:rsidR="007052BA" w:rsidRPr="007052BA" w:rsidRDefault="007052BA" w:rsidP="0070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C37832" w:rsidRPr="001D1518" w:rsidRDefault="00C37832" w:rsidP="00C378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D97E48" w:rsidRPr="00D97E48" w:rsidRDefault="00357191" w:rsidP="00B426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D97E48">
        <w:rPr>
          <w:rFonts w:ascii="Times New Roman" w:hAnsi="Times New Roman" w:cs="Times New Roman"/>
          <w:b/>
          <w:sz w:val="24"/>
          <w:szCs w:val="24"/>
        </w:rPr>
        <w:t xml:space="preserve">По т.2 от дневния ред: </w:t>
      </w:r>
      <w:r w:rsidR="00B42690" w:rsidRPr="0086081B">
        <w:rPr>
          <w:rFonts w:ascii="Times New Roman" w:eastAsia="Calibri" w:hAnsi="Times New Roman" w:cs="Times New Roman"/>
          <w:b/>
          <w:sz w:val="24"/>
        </w:rPr>
        <w:t>Пров</w:t>
      </w:r>
      <w:r w:rsidR="00B42690">
        <w:rPr>
          <w:rFonts w:ascii="Times New Roman" w:eastAsia="Calibri" w:hAnsi="Times New Roman" w:cs="Times New Roman"/>
          <w:b/>
          <w:sz w:val="24"/>
        </w:rPr>
        <w:t>еждане на обучения на СИК  на територията на община Каварна</w:t>
      </w:r>
      <w:r w:rsidR="00B42690" w:rsidRPr="0086081B">
        <w:rPr>
          <w:rFonts w:ascii="Times New Roman" w:eastAsia="Calibri" w:hAnsi="Times New Roman" w:cs="Times New Roman"/>
          <w:b/>
          <w:sz w:val="24"/>
        </w:rPr>
        <w:t xml:space="preserve"> за изборите за общински съветници и за</w:t>
      </w:r>
      <w:r w:rsidR="00B42690">
        <w:rPr>
          <w:rFonts w:ascii="Times New Roman" w:eastAsia="Calibri" w:hAnsi="Times New Roman" w:cs="Times New Roman"/>
          <w:b/>
          <w:sz w:val="24"/>
        </w:rPr>
        <w:t xml:space="preserve"> кметове на 29 октомври 2023 г.</w:t>
      </w:r>
    </w:p>
    <w:p w:rsidR="00B42690" w:rsidRDefault="00B42690" w:rsidP="00B4269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42690" w:rsidRPr="00B42690" w:rsidRDefault="00B42690" w:rsidP="0010430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6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  оглед необходимостта от извършване на обучение на членовете на СИК, при спазване на приетите с решения на ЦИК № 2654-МИ/12.10.2023 г. и № 2655-МИ/12.10.2023 г. Методически указания по прилагане на Изборния кодекс от секционните избирателни комисии </w:t>
      </w:r>
      <w:r w:rsidRPr="00B426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изборите за общински съветници и за кметове на 29 октомври 2023 г., както и на основание чл. 87, ал. 1, т. 4 от Изборния кодекс и Решение № 1954-МИ/03.08.2023г. на ЦИК, Общинска избирателна комисия Каварна</w:t>
      </w:r>
    </w:p>
    <w:p w:rsidR="00B42690" w:rsidRPr="00B42690" w:rsidRDefault="00B42690" w:rsidP="00B426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6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42690" w:rsidRPr="00B42690" w:rsidRDefault="00B42690" w:rsidP="00B426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6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график за провеждане на обучения на членовете на СИК  за произвеждане на изборите за общински съветници и за кметове на 29 октомври 2023 г. в Община Каварна, както следва:</w:t>
      </w:r>
    </w:p>
    <w:tbl>
      <w:tblPr>
        <w:tblW w:w="46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3216"/>
        <w:gridCol w:w="2176"/>
        <w:gridCol w:w="2176"/>
      </w:tblGrid>
      <w:tr w:rsidR="00B42690" w:rsidRPr="00B42690" w:rsidTr="0012359D"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690" w:rsidRPr="00B42690" w:rsidRDefault="00B42690" w:rsidP="001043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Място на провеждане</w:t>
            </w:r>
          </w:p>
        </w:tc>
      </w:tr>
      <w:tr w:rsidR="00B42690" w:rsidRPr="00B42690" w:rsidTr="0012359D">
        <w:tc>
          <w:tcPr>
            <w:tcW w:w="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23.10.2023г.</w:t>
            </w:r>
          </w:p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(понеделник)</w:t>
            </w:r>
          </w:p>
        </w:tc>
        <w:tc>
          <w:tcPr>
            <w:tcW w:w="17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СИК № 08</w:t>
            </w:r>
            <w:r w:rsidR="009E28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Pr="00B42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00001</w:t>
            </w:r>
          </w:p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 СИК № 08</w:t>
            </w:r>
            <w:r w:rsidR="009E28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bookmarkStart w:id="0" w:name="_GoBack"/>
            <w:bookmarkEnd w:id="0"/>
            <w:r w:rsidRPr="00B42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00030</w:t>
            </w:r>
          </w:p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14:00 часа</w:t>
            </w:r>
          </w:p>
        </w:tc>
        <w:tc>
          <w:tcPr>
            <w:tcW w:w="11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690" w:rsidRPr="00B42690" w:rsidRDefault="00B42690" w:rsidP="00B426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426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НЧ „Съгласие – 1890“ гр. Каварна</w:t>
            </w:r>
          </w:p>
        </w:tc>
      </w:tr>
    </w:tbl>
    <w:p w:rsidR="00B42690" w:rsidRPr="00B42690" w:rsidRDefault="00B42690" w:rsidP="009E283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6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обучението на СИК от ОИК, се изплаща допълнително възнаграждение за всеки участвал в обучението (съгласно т.2.2 на решение 1954-МИ</w:t>
      </w:r>
      <w:r w:rsidR="009E2830" w:rsidRPr="009E2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03.08.2023</w:t>
      </w:r>
      <w:r w:rsidRPr="00B426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ЦИК). Участието в обучението се удостоверява лично с подпис на съответният член.</w:t>
      </w:r>
    </w:p>
    <w:p w:rsidR="00B42690" w:rsidRPr="00B42690" w:rsidRDefault="00B42690" w:rsidP="00B426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26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да се изпрати на Общинска администрация Каварна, вкл. и на парламентарно представените партии и коалиции, за сведение.</w:t>
      </w:r>
    </w:p>
    <w:p w:rsidR="00D97E48" w:rsidRPr="007052BA" w:rsidRDefault="00D97E48" w:rsidP="00D97E4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844B6" w:rsidRDefault="00063E4A" w:rsidP="00E526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063E4A">
        <w:rPr>
          <w:rFonts w:ascii="Times New Roman" w:hAnsi="Times New Roman" w:cs="Times New Roman"/>
          <w:sz w:val="24"/>
          <w:szCs w:val="24"/>
        </w:rPr>
        <w:t>           </w:t>
      </w:r>
      <w:r w:rsidR="00F844B6" w:rsidRPr="00F844B6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Заседанието </w:t>
      </w:r>
      <w:r w:rsidR="00F844B6"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>приключи в 1</w:t>
      </w:r>
      <w:r w:rsidR="009E2830">
        <w:rPr>
          <w:rFonts w:ascii="Times New Roman" w:eastAsia="Times New Roman" w:hAnsi="Times New Roman" w:cs="Times New Roman"/>
          <w:sz w:val="24"/>
          <w:szCs w:val="28"/>
          <w:lang w:eastAsia="bg-BG"/>
        </w:rPr>
        <w:t>8:00</w:t>
      </w:r>
      <w:r w:rsidR="00F844B6" w:rsidRPr="00510148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ч.</w:t>
      </w:r>
    </w:p>
    <w:p w:rsidR="009E2830" w:rsidRDefault="009E2830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830" w:rsidRDefault="009E2830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Теменужка Стефанова Габракова:……………………..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Анастасия Стефанова Сигинова:………………………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Мария Янакиева Тинева…………………………………</w:t>
      </w:r>
    </w:p>
    <w:p w:rsidR="00F844B6" w:rsidRPr="00F844B6" w:rsidRDefault="00F844B6" w:rsidP="00F844B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438" w:rsidRPr="00F844B6" w:rsidRDefault="00F844B6" w:rsidP="00F844B6">
      <w:pPr>
        <w:spacing w:after="0" w:line="240" w:lineRule="auto"/>
        <w:ind w:firstLine="426"/>
        <w:jc w:val="both"/>
        <w:rPr>
          <w:sz w:val="20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sectPr w:rsidR="00103438" w:rsidRPr="00F844B6" w:rsidSect="003C3DB6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3AA"/>
    <w:multiLevelType w:val="hybridMultilevel"/>
    <w:tmpl w:val="72303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55D"/>
    <w:multiLevelType w:val="hybridMultilevel"/>
    <w:tmpl w:val="35929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6DE"/>
    <w:multiLevelType w:val="multilevel"/>
    <w:tmpl w:val="E3CA3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87F0F"/>
    <w:multiLevelType w:val="hybridMultilevel"/>
    <w:tmpl w:val="41444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2396"/>
    <w:multiLevelType w:val="hybridMultilevel"/>
    <w:tmpl w:val="A3B24F5C"/>
    <w:lvl w:ilvl="0" w:tplc="3944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ED7D33"/>
    <w:multiLevelType w:val="multilevel"/>
    <w:tmpl w:val="DC14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C52FA"/>
    <w:multiLevelType w:val="hybridMultilevel"/>
    <w:tmpl w:val="002AB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512B"/>
    <w:multiLevelType w:val="multilevel"/>
    <w:tmpl w:val="589A9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A49C8"/>
    <w:multiLevelType w:val="multilevel"/>
    <w:tmpl w:val="982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92010"/>
    <w:multiLevelType w:val="multilevel"/>
    <w:tmpl w:val="800C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8458D"/>
    <w:multiLevelType w:val="hybridMultilevel"/>
    <w:tmpl w:val="5720ED8C"/>
    <w:lvl w:ilvl="0" w:tplc="D66475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1DCEC7A">
      <w:start w:val="1"/>
      <w:numFmt w:val="decimal"/>
      <w:lvlText w:val="%2."/>
      <w:lvlJc w:val="left"/>
      <w:pPr>
        <w:ind w:left="989" w:hanging="705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1014" w:hanging="180"/>
      </w:pPr>
    </w:lvl>
    <w:lvl w:ilvl="3" w:tplc="0402000F">
      <w:start w:val="1"/>
      <w:numFmt w:val="decimal"/>
      <w:lvlText w:val="%4."/>
      <w:lvlJc w:val="left"/>
      <w:pPr>
        <w:ind w:left="1734" w:hanging="360"/>
      </w:pPr>
    </w:lvl>
    <w:lvl w:ilvl="4" w:tplc="04020019">
      <w:start w:val="1"/>
      <w:numFmt w:val="lowerLetter"/>
      <w:lvlText w:val="%5."/>
      <w:lvlJc w:val="left"/>
      <w:pPr>
        <w:ind w:left="2454" w:hanging="360"/>
      </w:pPr>
    </w:lvl>
    <w:lvl w:ilvl="5" w:tplc="0402001B">
      <w:start w:val="1"/>
      <w:numFmt w:val="lowerRoman"/>
      <w:lvlText w:val="%6."/>
      <w:lvlJc w:val="right"/>
      <w:pPr>
        <w:ind w:left="3174" w:hanging="180"/>
      </w:pPr>
    </w:lvl>
    <w:lvl w:ilvl="6" w:tplc="0402000F">
      <w:start w:val="1"/>
      <w:numFmt w:val="decimal"/>
      <w:lvlText w:val="%7."/>
      <w:lvlJc w:val="left"/>
      <w:pPr>
        <w:ind w:left="3894" w:hanging="360"/>
      </w:pPr>
    </w:lvl>
    <w:lvl w:ilvl="7" w:tplc="04020019">
      <w:start w:val="1"/>
      <w:numFmt w:val="lowerLetter"/>
      <w:lvlText w:val="%8."/>
      <w:lvlJc w:val="left"/>
      <w:pPr>
        <w:ind w:left="4614" w:hanging="360"/>
      </w:pPr>
    </w:lvl>
    <w:lvl w:ilvl="8" w:tplc="0402001B">
      <w:start w:val="1"/>
      <w:numFmt w:val="lowerRoman"/>
      <w:lvlText w:val="%9."/>
      <w:lvlJc w:val="right"/>
      <w:pPr>
        <w:ind w:left="5334" w:hanging="180"/>
      </w:pPr>
    </w:lvl>
  </w:abstractNum>
  <w:abstractNum w:abstractNumId="12" w15:restartNumberingAfterBreak="0">
    <w:nsid w:val="3118164C"/>
    <w:multiLevelType w:val="hybridMultilevel"/>
    <w:tmpl w:val="38E4DC70"/>
    <w:lvl w:ilvl="0" w:tplc="DBAA863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253C1"/>
    <w:multiLevelType w:val="hybridMultilevel"/>
    <w:tmpl w:val="0F6AA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59E4"/>
    <w:multiLevelType w:val="hybridMultilevel"/>
    <w:tmpl w:val="B186D414"/>
    <w:lvl w:ilvl="0" w:tplc="AA66A9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AB6BC2"/>
    <w:multiLevelType w:val="multilevel"/>
    <w:tmpl w:val="7E14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C52BB"/>
    <w:multiLevelType w:val="multilevel"/>
    <w:tmpl w:val="35C2A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06880"/>
    <w:multiLevelType w:val="hybridMultilevel"/>
    <w:tmpl w:val="2F38B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0AD4"/>
    <w:multiLevelType w:val="multilevel"/>
    <w:tmpl w:val="20C6C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D73C41"/>
    <w:multiLevelType w:val="multilevel"/>
    <w:tmpl w:val="78CA4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87303F"/>
    <w:multiLevelType w:val="multilevel"/>
    <w:tmpl w:val="373C4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27727"/>
    <w:multiLevelType w:val="multilevel"/>
    <w:tmpl w:val="B96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17A97"/>
    <w:multiLevelType w:val="hybridMultilevel"/>
    <w:tmpl w:val="21062FE6"/>
    <w:lvl w:ilvl="0" w:tplc="89F2A7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20"/>
  </w:num>
  <w:num w:numId="5">
    <w:abstractNumId w:val="16"/>
  </w:num>
  <w:num w:numId="6">
    <w:abstractNumId w:val="0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21"/>
  </w:num>
  <w:num w:numId="15">
    <w:abstractNumId w:val="19"/>
  </w:num>
  <w:num w:numId="16">
    <w:abstractNumId w:val="18"/>
  </w:num>
  <w:num w:numId="17">
    <w:abstractNumId w:val="8"/>
  </w:num>
  <w:num w:numId="18">
    <w:abstractNumId w:val="12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9"/>
    <w:rsid w:val="00047B3C"/>
    <w:rsid w:val="00063E4A"/>
    <w:rsid w:val="000911B8"/>
    <w:rsid w:val="0009607B"/>
    <w:rsid w:val="000A75A2"/>
    <w:rsid w:val="000B70A1"/>
    <w:rsid w:val="000E2C6B"/>
    <w:rsid w:val="000E3309"/>
    <w:rsid w:val="000F0A17"/>
    <w:rsid w:val="00103438"/>
    <w:rsid w:val="00104307"/>
    <w:rsid w:val="001119EB"/>
    <w:rsid w:val="001658A1"/>
    <w:rsid w:val="00196A2B"/>
    <w:rsid w:val="001C5156"/>
    <w:rsid w:val="001E1325"/>
    <w:rsid w:val="001E2B80"/>
    <w:rsid w:val="002166DA"/>
    <w:rsid w:val="0022714D"/>
    <w:rsid w:val="002A6DE1"/>
    <w:rsid w:val="002B4867"/>
    <w:rsid w:val="002C532F"/>
    <w:rsid w:val="002E4228"/>
    <w:rsid w:val="00331BC7"/>
    <w:rsid w:val="0033233A"/>
    <w:rsid w:val="003348FC"/>
    <w:rsid w:val="00357191"/>
    <w:rsid w:val="003639D8"/>
    <w:rsid w:val="00380B9F"/>
    <w:rsid w:val="0038551D"/>
    <w:rsid w:val="003945E4"/>
    <w:rsid w:val="003C3DB6"/>
    <w:rsid w:val="00404379"/>
    <w:rsid w:val="00413660"/>
    <w:rsid w:val="004B088E"/>
    <w:rsid w:val="004C35C2"/>
    <w:rsid w:val="00504035"/>
    <w:rsid w:val="00510148"/>
    <w:rsid w:val="00527077"/>
    <w:rsid w:val="00536A19"/>
    <w:rsid w:val="00563EA8"/>
    <w:rsid w:val="005B57AA"/>
    <w:rsid w:val="00651FA7"/>
    <w:rsid w:val="006936DC"/>
    <w:rsid w:val="006E1278"/>
    <w:rsid w:val="007052BA"/>
    <w:rsid w:val="00732194"/>
    <w:rsid w:val="00762366"/>
    <w:rsid w:val="00772619"/>
    <w:rsid w:val="007946DB"/>
    <w:rsid w:val="007A67B2"/>
    <w:rsid w:val="007C4DF9"/>
    <w:rsid w:val="007D1855"/>
    <w:rsid w:val="007D226B"/>
    <w:rsid w:val="007F6E9F"/>
    <w:rsid w:val="00803610"/>
    <w:rsid w:val="008234D7"/>
    <w:rsid w:val="0086081B"/>
    <w:rsid w:val="00895B3E"/>
    <w:rsid w:val="0091431A"/>
    <w:rsid w:val="00977EB1"/>
    <w:rsid w:val="009D465C"/>
    <w:rsid w:val="009E2830"/>
    <w:rsid w:val="009F4464"/>
    <w:rsid w:val="009F766E"/>
    <w:rsid w:val="00A42690"/>
    <w:rsid w:val="00A52E96"/>
    <w:rsid w:val="00AB359F"/>
    <w:rsid w:val="00AD666A"/>
    <w:rsid w:val="00B249DC"/>
    <w:rsid w:val="00B41D91"/>
    <w:rsid w:val="00B42690"/>
    <w:rsid w:val="00B631CC"/>
    <w:rsid w:val="00B91818"/>
    <w:rsid w:val="00BA5485"/>
    <w:rsid w:val="00BC18DB"/>
    <w:rsid w:val="00BD5E2A"/>
    <w:rsid w:val="00BF59BD"/>
    <w:rsid w:val="00C056B5"/>
    <w:rsid w:val="00C067A5"/>
    <w:rsid w:val="00C37832"/>
    <w:rsid w:val="00C70272"/>
    <w:rsid w:val="00C7550D"/>
    <w:rsid w:val="00C83B31"/>
    <w:rsid w:val="00D61C25"/>
    <w:rsid w:val="00D80652"/>
    <w:rsid w:val="00D80C60"/>
    <w:rsid w:val="00D97E48"/>
    <w:rsid w:val="00DC6FDC"/>
    <w:rsid w:val="00E06328"/>
    <w:rsid w:val="00E371CD"/>
    <w:rsid w:val="00E526C9"/>
    <w:rsid w:val="00ED020D"/>
    <w:rsid w:val="00F421A4"/>
    <w:rsid w:val="00F844B6"/>
    <w:rsid w:val="00F932CD"/>
    <w:rsid w:val="00F962D8"/>
    <w:rsid w:val="00FD0872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52CF"/>
  <w15:chartTrackingRefBased/>
  <w15:docId w15:val="{AE4B3591-7115-40ED-B318-D127A5B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844B6"/>
  </w:style>
  <w:style w:type="character" w:styleId="a3">
    <w:name w:val="Hyperlink"/>
    <w:basedOn w:val="a0"/>
    <w:uiPriority w:val="99"/>
    <w:semiHidden/>
    <w:unhideWhenUsed/>
    <w:rsid w:val="00F84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4B6"/>
    <w:rPr>
      <w:color w:val="800080"/>
      <w:u w:val="single"/>
    </w:rPr>
  </w:style>
  <w:style w:type="paragraph" w:customStyle="1" w:styleId="xl65">
    <w:name w:val="xl65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6">
    <w:name w:val="xl66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7">
    <w:name w:val="xl67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68">
    <w:name w:val="xl68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69">
    <w:name w:val="xl69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0">
    <w:name w:val="xl70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1">
    <w:name w:val="xl71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2">
    <w:name w:val="xl72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3">
    <w:name w:val="xl73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4">
    <w:name w:val="xl74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F8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6">
    <w:name w:val="xl76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8">
    <w:name w:val="xl78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79">
    <w:name w:val="xl79"/>
    <w:basedOn w:val="a"/>
    <w:rsid w:val="00F8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0">
    <w:name w:val="xl80"/>
    <w:basedOn w:val="a"/>
    <w:rsid w:val="00F8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1">
    <w:name w:val="xl81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2">
    <w:name w:val="xl82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3">
    <w:name w:val="xl83"/>
    <w:basedOn w:val="a"/>
    <w:rsid w:val="00F8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4">
    <w:name w:val="xl84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5">
    <w:name w:val="xl85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8">
    <w:name w:val="xl88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9">
    <w:name w:val="xl89"/>
    <w:basedOn w:val="a"/>
    <w:rsid w:val="00F8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0">
    <w:name w:val="xl90"/>
    <w:basedOn w:val="a"/>
    <w:rsid w:val="00F844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table" w:styleId="a5">
    <w:name w:val="Table Grid"/>
    <w:basedOn w:val="a1"/>
    <w:uiPriority w:val="39"/>
    <w:rsid w:val="00F8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5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371C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4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B42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OIK2</cp:lastModifiedBy>
  <cp:revision>111</cp:revision>
  <cp:lastPrinted>2023-10-18T15:16:00Z</cp:lastPrinted>
  <dcterms:created xsi:type="dcterms:W3CDTF">2023-10-03T14:27:00Z</dcterms:created>
  <dcterms:modified xsi:type="dcterms:W3CDTF">2023-10-18T15:17:00Z</dcterms:modified>
</cp:coreProperties>
</file>